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5602A3">
      <w:pPr>
        <w:rPr>
          <w:szCs w:val="28"/>
        </w:rPr>
      </w:pPr>
      <w:r w:rsidRPr="002504C6">
        <w:rPr>
          <w:szCs w:val="28"/>
        </w:rPr>
        <w:t>Анализ состава и структуры краткосрочных обязательств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Краткосрочные обязательства располагаются в пассиве баланса и включают в себя: займы и кредиты, кредиторскую задолженность (КЗ), задолженность участникам по выплате доходов, доходы будущих периодов, резервы предстоящих расходов и прочие краткосрочные обязательства. </w:t>
      </w:r>
    </w:p>
    <w:p w:rsidR="005B2337" w:rsidRPr="00C72F20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  <w:u w:val="single"/>
        </w:rPr>
      </w:pPr>
      <w:r w:rsidRPr="00C72F20">
        <w:rPr>
          <w:rFonts w:ascii="Tahoma" w:hAnsi="Tahoma" w:cs="Tahoma"/>
          <w:sz w:val="18"/>
          <w:szCs w:val="18"/>
          <w:u w:val="single"/>
        </w:rPr>
        <w:t xml:space="preserve">Основные задачи анализа КЗ: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1. Анализ и оценка структуры и динамики КЗ по суммам и кредиторам.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2. Выявление факторов, повлиявших на появление просроченной задолженности.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3. Определение суммы штрафных санкций при образовании просроченной задолженности. Анализ проводится по формам №1 «Бух баланс» и №5 «Приложение к бух балансу».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Сроки анализа КЗ определяются аналитиком самостоятельно, исходя из поставленных целей. </w:t>
      </w:r>
    </w:p>
    <w:p w:rsidR="005B2337" w:rsidRPr="00C72F20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  <w:u w:val="single"/>
        </w:rPr>
      </w:pPr>
      <w:r w:rsidRPr="00C72F20">
        <w:rPr>
          <w:rFonts w:ascii="Tahoma" w:hAnsi="Tahoma" w:cs="Tahoma"/>
          <w:sz w:val="18"/>
          <w:szCs w:val="18"/>
          <w:u w:val="single"/>
        </w:rPr>
        <w:t xml:space="preserve">К основным показателям относят: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>1. Коэффициент оборачиваемости</w:t>
      </w:r>
      <w:r>
        <w:rPr>
          <w:rFonts w:ascii="Tahoma" w:hAnsi="Tahoma" w:cs="Tahoma"/>
          <w:sz w:val="18"/>
          <w:szCs w:val="18"/>
        </w:rPr>
        <w:t xml:space="preserve"> </w:t>
      </w:r>
      <w:r w:rsidRPr="00C72F20">
        <w:rPr>
          <w:rFonts w:ascii="Tahoma" w:hAnsi="Tahoma" w:cs="Tahoma"/>
          <w:sz w:val="18"/>
          <w:szCs w:val="18"/>
        </w:rPr>
        <w:t xml:space="preserve">КЗ=Себестоимость/ Среднегодовую КЗ. </w:t>
      </w:r>
    </w:p>
    <w:p w:rsidR="005B2337" w:rsidRDefault="005B2337" w:rsidP="005B2337">
      <w:pPr>
        <w:tabs>
          <w:tab w:val="left" w:pos="1620"/>
        </w:tabs>
        <w:jc w:val="both"/>
        <w:rPr>
          <w:rFonts w:ascii="Tahoma" w:hAnsi="Tahoma" w:cs="Tahoma"/>
          <w:sz w:val="18"/>
          <w:szCs w:val="18"/>
        </w:rPr>
      </w:pPr>
      <w:r w:rsidRPr="00C72F20">
        <w:rPr>
          <w:rFonts w:ascii="Tahoma" w:hAnsi="Tahoma" w:cs="Tahoma"/>
          <w:sz w:val="18"/>
          <w:szCs w:val="18"/>
        </w:rPr>
        <w:t xml:space="preserve">2. Продолжительность оборота КЗ=Длительность анализируемого периода в днях/Коэффициент оборачиваемости КЗ. </w:t>
      </w:r>
    </w:p>
    <w:p w:rsidR="005B2337" w:rsidRPr="00C72F20" w:rsidRDefault="005B2337" w:rsidP="005B2337">
      <w:pPr>
        <w:tabs>
          <w:tab w:val="left" w:pos="426"/>
        </w:tabs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Pr="00C72F20">
        <w:rPr>
          <w:rFonts w:ascii="Tahoma" w:hAnsi="Tahoma" w:cs="Tahoma"/>
          <w:sz w:val="18"/>
          <w:szCs w:val="18"/>
        </w:rPr>
        <w:t xml:space="preserve">Данные показатели следует рассчитывать за два смежных периода с целью определения основных изменений КЗ. Считается, что если КЗ превышает ДЗ, то организация эффективно использует свои средства, т.е. привлекает в оборот больше средств, чем извлекает из него. </w:t>
      </w:r>
    </w:p>
    <w:p w:rsidR="005B2337" w:rsidRPr="00F050B0" w:rsidRDefault="005B2337" w:rsidP="005B2337">
      <w:pPr>
        <w:pStyle w:val="3"/>
        <w:ind w:right="97" w:firstLine="0"/>
        <w:rPr>
          <w:i/>
          <w:sz w:val="20"/>
        </w:rPr>
      </w:pPr>
      <w:bookmarkStart w:id="0" w:name="_GoBack"/>
      <w:r w:rsidRPr="00F050B0">
        <w:rPr>
          <w:i/>
          <w:sz w:val="20"/>
        </w:rPr>
        <w:t>Анализ проводится на основании ББ (5 раздел).</w:t>
      </w:r>
    </w:p>
    <w:p w:rsidR="005B2337" w:rsidRPr="00F050B0" w:rsidRDefault="005B2337" w:rsidP="005B2337">
      <w:pPr>
        <w:pBdr>
          <w:bottom w:val="single" w:sz="12" w:space="1" w:color="auto"/>
        </w:pBdr>
        <w:rPr>
          <w:i/>
          <w:sz w:val="20"/>
          <w:szCs w:val="20"/>
        </w:rPr>
      </w:pPr>
      <w:proofErr w:type="spellStart"/>
      <w:r w:rsidRPr="00F050B0">
        <w:rPr>
          <w:i/>
          <w:sz w:val="20"/>
          <w:szCs w:val="20"/>
        </w:rPr>
        <w:t>Обяз-ва</w:t>
      </w:r>
      <w:proofErr w:type="spellEnd"/>
      <w:r w:rsidRPr="00F050B0">
        <w:rPr>
          <w:i/>
          <w:sz w:val="20"/>
          <w:szCs w:val="20"/>
        </w:rPr>
        <w:t xml:space="preserve"> – задолженность, погашение которой приведет к уменьшению эконом. выгод, </w:t>
      </w:r>
      <w:proofErr w:type="spellStart"/>
      <w:r w:rsidRPr="00F050B0">
        <w:rPr>
          <w:i/>
          <w:sz w:val="20"/>
          <w:szCs w:val="20"/>
        </w:rPr>
        <w:t>т.е</w:t>
      </w:r>
      <w:proofErr w:type="spellEnd"/>
      <w:r w:rsidRPr="00F050B0">
        <w:rPr>
          <w:i/>
          <w:sz w:val="20"/>
          <w:szCs w:val="20"/>
        </w:rPr>
        <w:t xml:space="preserve"> активов.</w:t>
      </w:r>
    </w:p>
    <w:p w:rsidR="005B2337" w:rsidRPr="00F050B0" w:rsidRDefault="005B2337" w:rsidP="005B2337">
      <w:pPr>
        <w:pBdr>
          <w:bottom w:val="single" w:sz="12" w:space="1" w:color="auto"/>
        </w:pBdr>
        <w:rPr>
          <w:i/>
          <w:sz w:val="20"/>
          <w:szCs w:val="20"/>
        </w:rPr>
      </w:pPr>
      <w:r w:rsidRPr="00F050B0">
        <w:rPr>
          <w:i/>
          <w:sz w:val="20"/>
          <w:szCs w:val="20"/>
        </w:rPr>
        <w:t xml:space="preserve">В состав </w:t>
      </w:r>
      <w:proofErr w:type="spellStart"/>
      <w:r w:rsidRPr="00F050B0">
        <w:rPr>
          <w:i/>
          <w:sz w:val="20"/>
          <w:szCs w:val="20"/>
        </w:rPr>
        <w:t>краткосроч</w:t>
      </w:r>
      <w:proofErr w:type="spellEnd"/>
      <w:r w:rsidRPr="00F050B0">
        <w:rPr>
          <w:i/>
          <w:sz w:val="20"/>
          <w:szCs w:val="20"/>
        </w:rPr>
        <w:t xml:space="preserve"> </w:t>
      </w:r>
      <w:proofErr w:type="spellStart"/>
      <w:r w:rsidRPr="00F050B0">
        <w:rPr>
          <w:i/>
          <w:sz w:val="20"/>
          <w:szCs w:val="20"/>
        </w:rPr>
        <w:t>обяз</w:t>
      </w:r>
      <w:proofErr w:type="spellEnd"/>
      <w:r w:rsidRPr="00F050B0">
        <w:rPr>
          <w:i/>
          <w:sz w:val="20"/>
          <w:szCs w:val="20"/>
        </w:rPr>
        <w:t xml:space="preserve">-в входят: </w:t>
      </w:r>
      <w:proofErr w:type="gramStart"/>
      <w:r w:rsidRPr="00F050B0">
        <w:rPr>
          <w:i/>
          <w:sz w:val="20"/>
          <w:szCs w:val="20"/>
        </w:rPr>
        <w:t>1)Займы</w:t>
      </w:r>
      <w:proofErr w:type="gramEnd"/>
      <w:r w:rsidRPr="00F050B0">
        <w:rPr>
          <w:i/>
          <w:sz w:val="20"/>
          <w:szCs w:val="20"/>
        </w:rPr>
        <w:t xml:space="preserve"> и кредиты, кот </w:t>
      </w:r>
      <w:proofErr w:type="spellStart"/>
      <w:r w:rsidRPr="00F050B0">
        <w:rPr>
          <w:i/>
          <w:sz w:val="20"/>
          <w:szCs w:val="20"/>
        </w:rPr>
        <w:t>орг</w:t>
      </w:r>
      <w:proofErr w:type="spellEnd"/>
      <w:r w:rsidRPr="00F050B0">
        <w:rPr>
          <w:i/>
          <w:sz w:val="20"/>
          <w:szCs w:val="20"/>
        </w:rPr>
        <w:t xml:space="preserve">-я должна погасить в </w:t>
      </w:r>
      <w:proofErr w:type="spellStart"/>
      <w:r w:rsidRPr="00F050B0">
        <w:rPr>
          <w:i/>
          <w:sz w:val="20"/>
          <w:szCs w:val="20"/>
        </w:rPr>
        <w:t>теч</w:t>
      </w:r>
      <w:proofErr w:type="spellEnd"/>
      <w:r w:rsidRPr="00F050B0">
        <w:rPr>
          <w:i/>
          <w:sz w:val="20"/>
          <w:szCs w:val="20"/>
        </w:rPr>
        <w:t xml:space="preserve"> 12 </w:t>
      </w:r>
      <w:proofErr w:type="spellStart"/>
      <w:r w:rsidRPr="00F050B0">
        <w:rPr>
          <w:i/>
          <w:sz w:val="20"/>
          <w:szCs w:val="20"/>
        </w:rPr>
        <w:t>мес</w:t>
      </w:r>
      <w:proofErr w:type="spellEnd"/>
      <w:r w:rsidRPr="00F050B0">
        <w:rPr>
          <w:i/>
          <w:sz w:val="20"/>
          <w:szCs w:val="20"/>
        </w:rPr>
        <w:t xml:space="preserve"> ; 2)Кредиторская </w:t>
      </w:r>
      <w:proofErr w:type="spellStart"/>
      <w:r w:rsidRPr="00F050B0">
        <w:rPr>
          <w:i/>
          <w:sz w:val="20"/>
          <w:szCs w:val="20"/>
        </w:rPr>
        <w:t>задолж-ть</w:t>
      </w:r>
      <w:proofErr w:type="spellEnd"/>
      <w:r w:rsidRPr="00F050B0">
        <w:rPr>
          <w:i/>
          <w:sz w:val="20"/>
          <w:szCs w:val="20"/>
        </w:rPr>
        <w:t xml:space="preserve">(60, 70, 69, 68, 76). Сокращение величины </w:t>
      </w:r>
      <w:r w:rsidRPr="00F050B0">
        <w:rPr>
          <w:i/>
          <w:spacing w:val="-6"/>
          <w:sz w:val="20"/>
          <w:szCs w:val="20"/>
        </w:rPr>
        <w:t xml:space="preserve">говорит о том, что </w:t>
      </w:r>
      <w:proofErr w:type="spellStart"/>
      <w:r w:rsidRPr="00F050B0">
        <w:rPr>
          <w:i/>
          <w:spacing w:val="-6"/>
          <w:sz w:val="20"/>
          <w:szCs w:val="20"/>
        </w:rPr>
        <w:t>орг</w:t>
      </w:r>
      <w:proofErr w:type="spellEnd"/>
      <w:r w:rsidRPr="00F050B0">
        <w:rPr>
          <w:i/>
          <w:spacing w:val="-6"/>
          <w:sz w:val="20"/>
          <w:szCs w:val="20"/>
        </w:rPr>
        <w:t xml:space="preserve">-я менее активно </w:t>
      </w:r>
      <w:proofErr w:type="spellStart"/>
      <w:r w:rsidRPr="00F050B0">
        <w:rPr>
          <w:i/>
          <w:spacing w:val="-6"/>
          <w:sz w:val="20"/>
          <w:szCs w:val="20"/>
        </w:rPr>
        <w:t>осущ-ет</w:t>
      </w:r>
      <w:proofErr w:type="spellEnd"/>
      <w:r w:rsidRPr="00F050B0">
        <w:rPr>
          <w:i/>
          <w:spacing w:val="-6"/>
          <w:sz w:val="20"/>
          <w:szCs w:val="20"/>
        </w:rPr>
        <w:t xml:space="preserve"> закупочную </w:t>
      </w:r>
      <w:proofErr w:type="spellStart"/>
      <w:r w:rsidRPr="00F050B0">
        <w:rPr>
          <w:i/>
          <w:spacing w:val="-6"/>
          <w:sz w:val="20"/>
          <w:szCs w:val="20"/>
        </w:rPr>
        <w:t>деят-ть</w:t>
      </w:r>
      <w:proofErr w:type="spellEnd"/>
      <w:r w:rsidRPr="00F050B0">
        <w:rPr>
          <w:i/>
          <w:sz w:val="20"/>
          <w:szCs w:val="20"/>
        </w:rPr>
        <w:t>; 3)</w:t>
      </w:r>
      <w:proofErr w:type="spellStart"/>
      <w:r w:rsidRPr="00F050B0">
        <w:rPr>
          <w:i/>
          <w:sz w:val="20"/>
          <w:szCs w:val="20"/>
        </w:rPr>
        <w:t>Задолж-ть</w:t>
      </w:r>
      <w:proofErr w:type="spellEnd"/>
      <w:r w:rsidRPr="00F050B0">
        <w:rPr>
          <w:i/>
          <w:sz w:val="20"/>
          <w:szCs w:val="20"/>
        </w:rPr>
        <w:t xml:space="preserve"> перед участниками по выплате доходов (сумма </w:t>
      </w:r>
      <w:proofErr w:type="spellStart"/>
      <w:r w:rsidRPr="00F050B0">
        <w:rPr>
          <w:i/>
          <w:sz w:val="20"/>
          <w:szCs w:val="20"/>
        </w:rPr>
        <w:t>задолж-ти</w:t>
      </w:r>
      <w:proofErr w:type="spellEnd"/>
      <w:r w:rsidRPr="00F050B0">
        <w:rPr>
          <w:i/>
          <w:sz w:val="20"/>
          <w:szCs w:val="20"/>
        </w:rPr>
        <w:t xml:space="preserve"> </w:t>
      </w:r>
      <w:proofErr w:type="spellStart"/>
      <w:r w:rsidRPr="00F050B0">
        <w:rPr>
          <w:i/>
          <w:sz w:val="20"/>
          <w:szCs w:val="20"/>
        </w:rPr>
        <w:t>орг-ии</w:t>
      </w:r>
      <w:proofErr w:type="spellEnd"/>
      <w:r w:rsidRPr="00F050B0">
        <w:rPr>
          <w:i/>
          <w:sz w:val="20"/>
          <w:szCs w:val="20"/>
        </w:rPr>
        <w:t xml:space="preserve"> по причитающимся к выплате дивидендам, % по акциям, облигациям, займам); 4)Доходы будущих периодов (дох, </w:t>
      </w:r>
      <w:proofErr w:type="spellStart"/>
      <w:r w:rsidRPr="00F050B0">
        <w:rPr>
          <w:i/>
          <w:sz w:val="20"/>
          <w:szCs w:val="20"/>
        </w:rPr>
        <w:t>получ</w:t>
      </w:r>
      <w:proofErr w:type="spellEnd"/>
      <w:r w:rsidRPr="00F050B0">
        <w:rPr>
          <w:i/>
          <w:sz w:val="20"/>
          <w:szCs w:val="20"/>
        </w:rPr>
        <w:t xml:space="preserve"> в </w:t>
      </w:r>
      <w:proofErr w:type="spellStart"/>
      <w:r w:rsidRPr="00F050B0">
        <w:rPr>
          <w:i/>
          <w:sz w:val="20"/>
          <w:szCs w:val="20"/>
        </w:rPr>
        <w:t>отч</w:t>
      </w:r>
      <w:proofErr w:type="spellEnd"/>
      <w:r w:rsidRPr="00F050B0">
        <w:rPr>
          <w:i/>
          <w:sz w:val="20"/>
          <w:szCs w:val="20"/>
        </w:rPr>
        <w:t xml:space="preserve"> периоде, но относящиеся к следующим </w:t>
      </w:r>
      <w:proofErr w:type="spellStart"/>
      <w:r w:rsidRPr="00F050B0">
        <w:rPr>
          <w:i/>
          <w:sz w:val="20"/>
          <w:szCs w:val="20"/>
        </w:rPr>
        <w:t>отч</w:t>
      </w:r>
      <w:proofErr w:type="spellEnd"/>
      <w:r w:rsidRPr="00F050B0">
        <w:rPr>
          <w:i/>
          <w:sz w:val="20"/>
          <w:szCs w:val="20"/>
        </w:rPr>
        <w:t xml:space="preserve"> периодам – остатки целевого </w:t>
      </w:r>
      <w:proofErr w:type="spellStart"/>
      <w:r w:rsidRPr="00F050B0">
        <w:rPr>
          <w:i/>
          <w:sz w:val="20"/>
          <w:szCs w:val="20"/>
        </w:rPr>
        <w:t>финансир</w:t>
      </w:r>
      <w:proofErr w:type="spellEnd"/>
      <w:r w:rsidRPr="00F050B0">
        <w:rPr>
          <w:i/>
          <w:sz w:val="20"/>
          <w:szCs w:val="20"/>
        </w:rPr>
        <w:t xml:space="preserve">-я, </w:t>
      </w:r>
      <w:proofErr w:type="spellStart"/>
      <w:r w:rsidRPr="00F050B0">
        <w:rPr>
          <w:i/>
          <w:sz w:val="20"/>
          <w:szCs w:val="20"/>
        </w:rPr>
        <w:t>ст-ть</w:t>
      </w:r>
      <w:proofErr w:type="spellEnd"/>
      <w:r w:rsidRPr="00F050B0">
        <w:rPr>
          <w:i/>
          <w:sz w:val="20"/>
          <w:szCs w:val="20"/>
        </w:rPr>
        <w:t xml:space="preserve"> безвозмездно </w:t>
      </w:r>
      <w:proofErr w:type="spellStart"/>
      <w:r w:rsidRPr="00F050B0">
        <w:rPr>
          <w:i/>
          <w:sz w:val="20"/>
          <w:szCs w:val="20"/>
        </w:rPr>
        <w:t>получ</w:t>
      </w:r>
      <w:proofErr w:type="spellEnd"/>
      <w:r w:rsidRPr="00F050B0">
        <w:rPr>
          <w:i/>
          <w:sz w:val="20"/>
          <w:szCs w:val="20"/>
        </w:rPr>
        <w:t xml:space="preserve"> ценностей);  5)Резервы предстоящих расходов (остатки сумм резервов, созданных в </w:t>
      </w:r>
      <w:proofErr w:type="spellStart"/>
      <w:r w:rsidRPr="00F050B0">
        <w:rPr>
          <w:i/>
          <w:sz w:val="20"/>
          <w:szCs w:val="20"/>
        </w:rPr>
        <w:t>соотв</w:t>
      </w:r>
      <w:proofErr w:type="spellEnd"/>
      <w:r w:rsidRPr="00F050B0">
        <w:rPr>
          <w:i/>
          <w:sz w:val="20"/>
          <w:szCs w:val="20"/>
        </w:rPr>
        <w:t xml:space="preserve"> с ПБУ для равномерного списания расходов); 6)</w:t>
      </w:r>
      <w:proofErr w:type="spellStart"/>
      <w:r w:rsidRPr="00F050B0">
        <w:rPr>
          <w:i/>
          <w:sz w:val="20"/>
          <w:szCs w:val="20"/>
        </w:rPr>
        <w:t>Проч</w:t>
      </w:r>
      <w:proofErr w:type="spellEnd"/>
      <w:r w:rsidRPr="00F050B0">
        <w:rPr>
          <w:i/>
          <w:sz w:val="20"/>
          <w:szCs w:val="20"/>
        </w:rPr>
        <w:t xml:space="preserve"> </w:t>
      </w:r>
      <w:proofErr w:type="spellStart"/>
      <w:r w:rsidRPr="00F050B0">
        <w:rPr>
          <w:i/>
          <w:sz w:val="20"/>
          <w:szCs w:val="20"/>
        </w:rPr>
        <w:t>краткосроч</w:t>
      </w:r>
      <w:proofErr w:type="spellEnd"/>
      <w:r w:rsidRPr="00F050B0">
        <w:rPr>
          <w:i/>
          <w:sz w:val="20"/>
          <w:szCs w:val="20"/>
        </w:rPr>
        <w:t xml:space="preserve"> об-</w:t>
      </w:r>
      <w:proofErr w:type="spellStart"/>
      <w:r w:rsidRPr="00F050B0">
        <w:rPr>
          <w:i/>
          <w:sz w:val="20"/>
          <w:szCs w:val="20"/>
        </w:rPr>
        <w:t>ва</w:t>
      </w:r>
      <w:proofErr w:type="spellEnd"/>
      <w:r w:rsidRPr="00F050B0">
        <w:rPr>
          <w:i/>
          <w:sz w:val="20"/>
          <w:szCs w:val="20"/>
        </w:rPr>
        <w:t xml:space="preserve">. </w:t>
      </w:r>
    </w:p>
    <w:p w:rsidR="005B2337" w:rsidRPr="00F050B0" w:rsidRDefault="005B2337" w:rsidP="005B2337">
      <w:pPr>
        <w:pBdr>
          <w:bottom w:val="single" w:sz="12" w:space="1" w:color="auto"/>
        </w:pBdr>
        <w:rPr>
          <w:i/>
          <w:sz w:val="20"/>
          <w:szCs w:val="20"/>
        </w:rPr>
      </w:pPr>
      <w:r w:rsidRPr="00F050B0">
        <w:rPr>
          <w:i/>
          <w:sz w:val="20"/>
          <w:szCs w:val="20"/>
        </w:rPr>
        <w:t xml:space="preserve">Наиболее общее представление об изменениях дает вертикальный (структурный – соотношение </w:t>
      </w:r>
      <w:proofErr w:type="spellStart"/>
      <w:r w:rsidRPr="00F050B0">
        <w:rPr>
          <w:i/>
          <w:sz w:val="20"/>
          <w:szCs w:val="20"/>
        </w:rPr>
        <w:t>разлелов</w:t>
      </w:r>
      <w:proofErr w:type="spellEnd"/>
      <w:r w:rsidRPr="00F050B0">
        <w:rPr>
          <w:i/>
          <w:sz w:val="20"/>
          <w:szCs w:val="20"/>
        </w:rPr>
        <w:t xml:space="preserve">) и горизонтальный (динамический – </w:t>
      </w:r>
      <w:proofErr w:type="spellStart"/>
      <w:r w:rsidRPr="00F050B0">
        <w:rPr>
          <w:i/>
          <w:sz w:val="20"/>
          <w:szCs w:val="20"/>
        </w:rPr>
        <w:t>измение</w:t>
      </w:r>
      <w:proofErr w:type="spellEnd"/>
      <w:r w:rsidRPr="00F050B0">
        <w:rPr>
          <w:i/>
          <w:sz w:val="20"/>
          <w:szCs w:val="20"/>
        </w:rPr>
        <w:t xml:space="preserve"> во времени) анализ.</w:t>
      </w:r>
    </w:p>
    <w:p w:rsidR="005B2337" w:rsidRPr="00F050B0" w:rsidRDefault="005B2337" w:rsidP="005B2337">
      <w:pPr>
        <w:pBdr>
          <w:bottom w:val="single" w:sz="12" w:space="1" w:color="auto"/>
        </w:pBdr>
        <w:rPr>
          <w:i/>
          <w:sz w:val="20"/>
          <w:szCs w:val="20"/>
        </w:rPr>
      </w:pPr>
      <w:r w:rsidRPr="00F050B0">
        <w:rPr>
          <w:i/>
          <w:sz w:val="20"/>
          <w:szCs w:val="20"/>
        </w:rPr>
        <w:t>Для проведения анализа сот-</w:t>
      </w:r>
      <w:proofErr w:type="spellStart"/>
      <w:r w:rsidRPr="00F050B0">
        <w:rPr>
          <w:i/>
          <w:sz w:val="20"/>
          <w:szCs w:val="20"/>
        </w:rPr>
        <w:t>ся</w:t>
      </w:r>
      <w:proofErr w:type="spellEnd"/>
      <w:r w:rsidRPr="00F050B0">
        <w:rPr>
          <w:i/>
          <w:sz w:val="20"/>
          <w:szCs w:val="20"/>
        </w:rPr>
        <w:t xml:space="preserve"> </w:t>
      </w:r>
      <w:proofErr w:type="spellStart"/>
      <w:r w:rsidRPr="00F050B0">
        <w:rPr>
          <w:i/>
          <w:sz w:val="20"/>
          <w:szCs w:val="20"/>
        </w:rPr>
        <w:t>аналитич</w:t>
      </w:r>
      <w:proofErr w:type="spellEnd"/>
      <w:r w:rsidRPr="00F050B0">
        <w:rPr>
          <w:i/>
          <w:sz w:val="20"/>
          <w:szCs w:val="20"/>
        </w:rPr>
        <w:t xml:space="preserve">. таблица. графы: Остатки на </w:t>
      </w:r>
      <w:proofErr w:type="spellStart"/>
      <w:r w:rsidRPr="00F050B0">
        <w:rPr>
          <w:i/>
          <w:sz w:val="20"/>
          <w:szCs w:val="20"/>
        </w:rPr>
        <w:t>н.г</w:t>
      </w:r>
      <w:proofErr w:type="spellEnd"/>
      <w:r w:rsidRPr="00F050B0">
        <w:rPr>
          <w:i/>
          <w:sz w:val="20"/>
          <w:szCs w:val="20"/>
        </w:rPr>
        <w:t xml:space="preserve">., остатки на </w:t>
      </w:r>
      <w:proofErr w:type="spellStart"/>
      <w:r w:rsidRPr="00F050B0">
        <w:rPr>
          <w:i/>
          <w:sz w:val="20"/>
          <w:szCs w:val="20"/>
        </w:rPr>
        <w:t>к.п</w:t>
      </w:r>
      <w:proofErr w:type="spellEnd"/>
      <w:r w:rsidRPr="00F050B0">
        <w:rPr>
          <w:i/>
          <w:sz w:val="20"/>
          <w:szCs w:val="20"/>
        </w:rPr>
        <w:t xml:space="preserve">., абсолютное </w:t>
      </w:r>
      <w:proofErr w:type="spellStart"/>
      <w:r w:rsidRPr="00F050B0">
        <w:rPr>
          <w:i/>
          <w:sz w:val="20"/>
          <w:szCs w:val="20"/>
        </w:rPr>
        <w:t>изм</w:t>
      </w:r>
      <w:proofErr w:type="spellEnd"/>
      <w:r w:rsidRPr="00F050B0">
        <w:rPr>
          <w:i/>
          <w:sz w:val="20"/>
          <w:szCs w:val="20"/>
        </w:rPr>
        <w:t xml:space="preserve">-е, относит-е </w:t>
      </w:r>
      <w:proofErr w:type="spellStart"/>
      <w:r w:rsidRPr="00F050B0">
        <w:rPr>
          <w:i/>
          <w:sz w:val="20"/>
          <w:szCs w:val="20"/>
        </w:rPr>
        <w:t>изм</w:t>
      </w:r>
      <w:proofErr w:type="spellEnd"/>
      <w:r w:rsidRPr="00F050B0">
        <w:rPr>
          <w:i/>
          <w:sz w:val="20"/>
          <w:szCs w:val="20"/>
        </w:rPr>
        <w:t>-</w:t>
      </w:r>
      <w:proofErr w:type="gramStart"/>
      <w:r w:rsidRPr="00F050B0">
        <w:rPr>
          <w:i/>
          <w:sz w:val="20"/>
          <w:szCs w:val="20"/>
        </w:rPr>
        <w:t>е(</w:t>
      </w:r>
      <w:proofErr w:type="gramEnd"/>
      <w:r w:rsidRPr="00F050B0">
        <w:rPr>
          <w:i/>
          <w:sz w:val="20"/>
          <w:szCs w:val="20"/>
        </w:rPr>
        <w:t xml:space="preserve">темп роста), структура – доля на </w:t>
      </w:r>
      <w:proofErr w:type="spellStart"/>
      <w:r w:rsidRPr="00F050B0">
        <w:rPr>
          <w:i/>
          <w:sz w:val="20"/>
          <w:szCs w:val="20"/>
        </w:rPr>
        <w:t>н.г</w:t>
      </w:r>
      <w:proofErr w:type="spellEnd"/>
      <w:r w:rsidRPr="00F050B0">
        <w:rPr>
          <w:i/>
          <w:sz w:val="20"/>
          <w:szCs w:val="20"/>
        </w:rPr>
        <w:t xml:space="preserve">, доля на </w:t>
      </w:r>
      <w:proofErr w:type="spellStart"/>
      <w:r w:rsidRPr="00F050B0">
        <w:rPr>
          <w:i/>
          <w:sz w:val="20"/>
          <w:szCs w:val="20"/>
        </w:rPr>
        <w:t>к.п</w:t>
      </w:r>
      <w:proofErr w:type="spellEnd"/>
      <w:r w:rsidRPr="00F050B0">
        <w:rPr>
          <w:i/>
          <w:sz w:val="20"/>
          <w:szCs w:val="20"/>
        </w:rPr>
        <w:t xml:space="preserve">., абсолютное </w:t>
      </w:r>
      <w:proofErr w:type="spellStart"/>
      <w:r w:rsidRPr="00F050B0">
        <w:rPr>
          <w:i/>
          <w:sz w:val="20"/>
          <w:szCs w:val="20"/>
        </w:rPr>
        <w:t>изм</w:t>
      </w:r>
      <w:proofErr w:type="spellEnd"/>
      <w:r w:rsidRPr="00F050B0">
        <w:rPr>
          <w:i/>
          <w:sz w:val="20"/>
          <w:szCs w:val="20"/>
        </w:rPr>
        <w:t>-е.</w:t>
      </w:r>
    </w:p>
    <w:p w:rsidR="005B2337" w:rsidRPr="00F050B0" w:rsidRDefault="005B2337" w:rsidP="005B2337">
      <w:pPr>
        <w:pBdr>
          <w:bottom w:val="single" w:sz="12" w:space="1" w:color="auto"/>
        </w:pBdr>
        <w:rPr>
          <w:i/>
          <w:sz w:val="20"/>
          <w:szCs w:val="20"/>
        </w:rPr>
      </w:pPr>
      <w:r w:rsidRPr="00F050B0">
        <w:rPr>
          <w:i/>
          <w:sz w:val="20"/>
          <w:szCs w:val="20"/>
        </w:rPr>
        <w:t xml:space="preserve">По данным ББ можно сформировать лишь самое общее представление об анализируемых показателях. Для более детального анализа необходимо привлечение данных аналитического учета. </w:t>
      </w:r>
    </w:p>
    <w:p w:rsidR="005B2337" w:rsidRPr="00F050B0" w:rsidRDefault="005B2337" w:rsidP="005B2337">
      <w:pPr>
        <w:pBdr>
          <w:bottom w:val="single" w:sz="12" w:space="1" w:color="auto"/>
        </w:pBdr>
        <w:rPr>
          <w:b/>
          <w:i/>
          <w:sz w:val="20"/>
          <w:szCs w:val="20"/>
        </w:rPr>
      </w:pPr>
      <w:proofErr w:type="gramStart"/>
      <w:r w:rsidRPr="00F050B0">
        <w:rPr>
          <w:i/>
          <w:sz w:val="20"/>
          <w:szCs w:val="20"/>
        </w:rPr>
        <w:t>Например</w:t>
      </w:r>
      <w:proofErr w:type="gramEnd"/>
      <w:r w:rsidRPr="00F050B0">
        <w:rPr>
          <w:i/>
          <w:sz w:val="20"/>
          <w:szCs w:val="20"/>
        </w:rPr>
        <w:t xml:space="preserve"> КЗ объектами анализа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являются: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долгосрочная;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краткосрочная;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не оплаченная в срок;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поставщикам и подрядчикам;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по расчетам с бюджетом;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по расчетам с внебюджетными организациями;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по расчетам с персоналом; </w:t>
      </w:r>
      <w:proofErr w:type="spellStart"/>
      <w:r w:rsidRPr="00F050B0">
        <w:rPr>
          <w:i/>
          <w:sz w:val="20"/>
          <w:szCs w:val="20"/>
        </w:rPr>
        <w:t>КтЗ</w:t>
      </w:r>
      <w:proofErr w:type="spellEnd"/>
      <w:r w:rsidRPr="00F050B0">
        <w:rPr>
          <w:i/>
          <w:sz w:val="20"/>
          <w:szCs w:val="20"/>
        </w:rPr>
        <w:t xml:space="preserve"> по расчетам с дочерними, зависимыми организациям; авансы полученные.</w:t>
      </w:r>
      <w:r w:rsidRPr="00F050B0">
        <w:rPr>
          <w:b/>
          <w:i/>
          <w:sz w:val="20"/>
          <w:szCs w:val="20"/>
        </w:rPr>
        <w:t xml:space="preserve"> </w:t>
      </w:r>
    </w:p>
    <w:bookmarkEnd w:id="0"/>
    <w:p w:rsidR="00FE4853" w:rsidRDefault="00FE4853">
      <w:pPr>
        <w:rPr>
          <w:szCs w:val="28"/>
        </w:rPr>
      </w:pPr>
    </w:p>
    <w:p w:rsidR="00FE4853" w:rsidRDefault="00FE4853">
      <w:r w:rsidRPr="00FE4853">
        <w:t xml:space="preserve">В состав </w:t>
      </w:r>
      <w:proofErr w:type="spellStart"/>
      <w:r w:rsidRPr="00FE4853">
        <w:t>краткосроч</w:t>
      </w:r>
      <w:proofErr w:type="spellEnd"/>
      <w:r w:rsidRPr="00FE4853">
        <w:t xml:space="preserve"> </w:t>
      </w:r>
      <w:proofErr w:type="spellStart"/>
      <w:r w:rsidRPr="00FE4853">
        <w:t>обяз</w:t>
      </w:r>
      <w:proofErr w:type="spellEnd"/>
      <w:r w:rsidRPr="00FE4853">
        <w:t xml:space="preserve">-в входят: </w:t>
      </w:r>
      <w:proofErr w:type="gramStart"/>
      <w:r w:rsidRPr="00FE4853">
        <w:t>1)Займы</w:t>
      </w:r>
      <w:proofErr w:type="gramEnd"/>
      <w:r w:rsidRPr="00FE4853">
        <w:t xml:space="preserve"> и кредиты, кот </w:t>
      </w:r>
      <w:proofErr w:type="spellStart"/>
      <w:r w:rsidRPr="00FE4853">
        <w:t>орг</w:t>
      </w:r>
      <w:proofErr w:type="spellEnd"/>
      <w:r w:rsidRPr="00FE4853">
        <w:t xml:space="preserve">-я должна погасить в </w:t>
      </w:r>
      <w:proofErr w:type="spellStart"/>
      <w:r w:rsidRPr="00FE4853">
        <w:t>теч</w:t>
      </w:r>
      <w:proofErr w:type="spellEnd"/>
      <w:r w:rsidRPr="00FE4853">
        <w:t xml:space="preserve"> 12 </w:t>
      </w:r>
      <w:proofErr w:type="spellStart"/>
      <w:r w:rsidRPr="00FE4853">
        <w:t>мес</w:t>
      </w:r>
      <w:proofErr w:type="spellEnd"/>
      <w:r w:rsidRPr="00FE4853">
        <w:t xml:space="preserve"> (сумма </w:t>
      </w:r>
      <w:proofErr w:type="spellStart"/>
      <w:r w:rsidRPr="00FE4853">
        <w:t>задолж-ти</w:t>
      </w:r>
      <w:proofErr w:type="spellEnd"/>
      <w:r w:rsidRPr="00FE4853">
        <w:t xml:space="preserve"> </w:t>
      </w:r>
      <w:proofErr w:type="spellStart"/>
      <w:r w:rsidRPr="00FE4853">
        <w:t>отраж</w:t>
      </w:r>
      <w:proofErr w:type="spellEnd"/>
      <w:r w:rsidRPr="00FE4853">
        <w:t xml:space="preserve"> с учетом сумм %); 2)Кредиторская </w:t>
      </w:r>
      <w:proofErr w:type="spellStart"/>
      <w:r w:rsidRPr="00FE4853">
        <w:t>задолж-ть</w:t>
      </w:r>
      <w:proofErr w:type="spellEnd"/>
      <w:r w:rsidRPr="00FE4853">
        <w:t xml:space="preserve">. Сокращение величины говорит о том, что </w:t>
      </w:r>
      <w:proofErr w:type="spellStart"/>
      <w:r w:rsidRPr="00FE4853">
        <w:t>орг</w:t>
      </w:r>
      <w:proofErr w:type="spellEnd"/>
      <w:r w:rsidRPr="00FE4853">
        <w:t xml:space="preserve">-я менее активно </w:t>
      </w:r>
      <w:proofErr w:type="spellStart"/>
      <w:r w:rsidRPr="00FE4853">
        <w:t>осущ-ет</w:t>
      </w:r>
      <w:proofErr w:type="spellEnd"/>
      <w:r w:rsidRPr="00FE4853">
        <w:t xml:space="preserve"> закупочную </w:t>
      </w:r>
      <w:proofErr w:type="spellStart"/>
      <w:r w:rsidRPr="00FE4853">
        <w:t>деят-ть</w:t>
      </w:r>
      <w:proofErr w:type="spellEnd"/>
      <w:r w:rsidRPr="00FE4853">
        <w:t>; 3)</w:t>
      </w:r>
      <w:proofErr w:type="spellStart"/>
      <w:r w:rsidRPr="00FE4853">
        <w:t>Задолж-ть</w:t>
      </w:r>
      <w:proofErr w:type="spellEnd"/>
      <w:r w:rsidRPr="00FE4853">
        <w:t xml:space="preserve"> перед участниками по выплате доходов (сумма </w:t>
      </w:r>
      <w:proofErr w:type="spellStart"/>
      <w:r w:rsidRPr="00FE4853">
        <w:t>задолж-ти</w:t>
      </w:r>
      <w:proofErr w:type="spellEnd"/>
      <w:r w:rsidRPr="00FE4853">
        <w:t xml:space="preserve"> </w:t>
      </w:r>
      <w:proofErr w:type="spellStart"/>
      <w:r w:rsidRPr="00FE4853">
        <w:t>орг-ии</w:t>
      </w:r>
      <w:proofErr w:type="spellEnd"/>
      <w:r w:rsidRPr="00FE4853">
        <w:t xml:space="preserve"> по причитающимся к выплате дивидендам, % по акциям, облигациям, займам); 4)Доходы будущих периодов (дох, </w:t>
      </w:r>
      <w:proofErr w:type="spellStart"/>
      <w:r w:rsidRPr="00FE4853">
        <w:t>получ</w:t>
      </w:r>
      <w:proofErr w:type="spellEnd"/>
      <w:r w:rsidRPr="00FE4853">
        <w:t xml:space="preserve"> в </w:t>
      </w:r>
      <w:proofErr w:type="spellStart"/>
      <w:r w:rsidRPr="00FE4853">
        <w:t>отч</w:t>
      </w:r>
      <w:proofErr w:type="spellEnd"/>
      <w:r w:rsidRPr="00FE4853">
        <w:t xml:space="preserve"> периоде, но относящиеся к следующим </w:t>
      </w:r>
      <w:proofErr w:type="spellStart"/>
      <w:r w:rsidRPr="00FE4853">
        <w:t>отч</w:t>
      </w:r>
      <w:proofErr w:type="spellEnd"/>
      <w:r w:rsidRPr="00FE4853">
        <w:t xml:space="preserve"> периодам – остатки целевого </w:t>
      </w:r>
      <w:proofErr w:type="spellStart"/>
      <w:r w:rsidRPr="00FE4853">
        <w:t>финансир</w:t>
      </w:r>
      <w:proofErr w:type="spellEnd"/>
      <w:r w:rsidRPr="00FE4853">
        <w:t xml:space="preserve">-я, </w:t>
      </w:r>
      <w:proofErr w:type="spellStart"/>
      <w:r w:rsidRPr="00FE4853">
        <w:t>ст-ть</w:t>
      </w:r>
      <w:proofErr w:type="spellEnd"/>
      <w:r w:rsidRPr="00FE4853">
        <w:t xml:space="preserve"> </w:t>
      </w:r>
      <w:r w:rsidRPr="00FE4853">
        <w:lastRenderedPageBreak/>
        <w:t xml:space="preserve">безвозмездно </w:t>
      </w:r>
      <w:proofErr w:type="spellStart"/>
      <w:r w:rsidRPr="00FE4853">
        <w:t>получ</w:t>
      </w:r>
      <w:proofErr w:type="spellEnd"/>
      <w:r w:rsidRPr="00FE4853">
        <w:t xml:space="preserve"> ценностей); 5)Резервы предстоящих расходов (остатки сумм резервов, созданных в </w:t>
      </w:r>
      <w:proofErr w:type="spellStart"/>
      <w:r w:rsidRPr="00FE4853">
        <w:t>соотв</w:t>
      </w:r>
      <w:proofErr w:type="spellEnd"/>
      <w:r w:rsidRPr="00FE4853">
        <w:t xml:space="preserve"> с ПБУ для равномерного списания расходов); 6)</w:t>
      </w:r>
      <w:proofErr w:type="spellStart"/>
      <w:r w:rsidRPr="00FE4853">
        <w:t>Проч</w:t>
      </w:r>
      <w:proofErr w:type="spellEnd"/>
      <w:r w:rsidRPr="00FE4853">
        <w:t xml:space="preserve"> </w:t>
      </w:r>
      <w:proofErr w:type="spellStart"/>
      <w:r w:rsidRPr="00FE4853">
        <w:t>краткосроч</w:t>
      </w:r>
      <w:proofErr w:type="spellEnd"/>
      <w:r w:rsidRPr="00FE4853">
        <w:t xml:space="preserve"> об-</w:t>
      </w:r>
      <w:proofErr w:type="spellStart"/>
      <w:r w:rsidRPr="00FE4853">
        <w:t>ва</w:t>
      </w:r>
      <w:proofErr w:type="spellEnd"/>
      <w:r w:rsidRPr="00FE4853">
        <w:t>.</w:t>
      </w:r>
    </w:p>
    <w:sectPr w:rsidR="00FE4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9D9"/>
    <w:rsid w:val="003F49D9"/>
    <w:rsid w:val="005602A3"/>
    <w:rsid w:val="005B2337"/>
    <w:rsid w:val="00DF31B4"/>
    <w:rsid w:val="00F050B0"/>
    <w:rsid w:val="00FE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29144-A90F-4954-B192-3DD1CB3E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B233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B23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532</Words>
  <Characters>3037</Characters>
  <Application>Microsoft Office Word</Application>
  <DocSecurity>0</DocSecurity>
  <Lines>25</Lines>
  <Paragraphs>7</Paragraphs>
  <ScaleCrop>false</ScaleCrop>
  <Company>diakov.net</Company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2015-01-09T09:48:00Z</dcterms:created>
  <dcterms:modified xsi:type="dcterms:W3CDTF">2015-01-12T16:07:00Z</dcterms:modified>
</cp:coreProperties>
</file>